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CE" w:rsidRDefault="008A3692">
      <w:proofErr w:type="spellStart"/>
      <w:r>
        <w:t>Šahovski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</w:t>
      </w:r>
    </w:p>
    <w:p w:rsidR="008A3692" w:rsidRDefault="008A3692">
      <w:r>
        <w:t xml:space="preserve">Sarajevo, </w:t>
      </w:r>
      <w:r w:rsidR="007A4297">
        <w:t>12.</w:t>
      </w:r>
      <w:r>
        <w:t xml:space="preserve">01.2020. </w:t>
      </w:r>
      <w:proofErr w:type="spellStart"/>
      <w:proofErr w:type="gramStart"/>
      <w:r>
        <w:t>godine</w:t>
      </w:r>
      <w:proofErr w:type="spellEnd"/>
      <w:proofErr w:type="gramEnd"/>
    </w:p>
    <w:p w:rsidR="00D24B59" w:rsidRDefault="00D24B59" w:rsidP="00AE5AF4">
      <w:pPr>
        <w:jc w:val="center"/>
        <w:rPr>
          <w:sz w:val="40"/>
          <w:szCs w:val="40"/>
        </w:rPr>
      </w:pPr>
    </w:p>
    <w:p w:rsidR="00445DA3" w:rsidRDefault="007A4297" w:rsidP="007A4297">
      <w:pPr>
        <w:jc w:val="center"/>
      </w:pPr>
      <w:proofErr w:type="gramStart"/>
      <w:r>
        <w:t>ZAPISNIK  SA</w:t>
      </w:r>
      <w:proofErr w:type="gramEnd"/>
      <w:r>
        <w:t xml:space="preserve"> PRVE SJEDNICE</w:t>
      </w:r>
    </w:p>
    <w:p w:rsidR="007A4297" w:rsidRDefault="007A4297">
      <w:proofErr w:type="spellStart"/>
      <w:r>
        <w:t>Sjednica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: 10.01.2019.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</w:p>
    <w:p w:rsidR="007A4297" w:rsidRDefault="007A4297">
      <w:proofErr w:type="spellStart"/>
      <w:r>
        <w:t>Lokacija</w:t>
      </w:r>
      <w:proofErr w:type="spellEnd"/>
      <w:r>
        <w:t>: ŠK Sarajevo</w:t>
      </w:r>
    </w:p>
    <w:p w:rsidR="007A4297" w:rsidRDefault="007A4297">
      <w:proofErr w:type="spellStart"/>
      <w:r>
        <w:t>Počela</w:t>
      </w:r>
      <w:proofErr w:type="spellEnd"/>
      <w:r>
        <w:t>: 18 sati</w:t>
      </w:r>
    </w:p>
    <w:p w:rsidR="007A4297" w:rsidRDefault="007A4297">
      <w:proofErr w:type="spellStart"/>
      <w:r>
        <w:t>Završena</w:t>
      </w:r>
      <w:proofErr w:type="spellEnd"/>
      <w:r>
        <w:t>: 21 sat</w:t>
      </w:r>
    </w:p>
    <w:p w:rsidR="007A4297" w:rsidRDefault="007A4297">
      <w:proofErr w:type="spellStart"/>
      <w:r>
        <w:t>Prisutni</w:t>
      </w:r>
      <w:proofErr w:type="spellEnd"/>
      <w:r>
        <w:t>:</w:t>
      </w:r>
    </w:p>
    <w:p w:rsidR="007A4297" w:rsidRDefault="007A4297" w:rsidP="007A4297">
      <w:pPr>
        <w:pStyle w:val="ListParagraph"/>
        <w:numPr>
          <w:ilvl w:val="0"/>
          <w:numId w:val="2"/>
        </w:numPr>
      </w:pPr>
      <w:proofErr w:type="spellStart"/>
      <w:r>
        <w:t>Haris</w:t>
      </w:r>
      <w:proofErr w:type="spellEnd"/>
      <w:r>
        <w:t xml:space="preserve"> </w:t>
      </w:r>
      <w:proofErr w:type="spellStart"/>
      <w:r>
        <w:t>Gekić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UO)</w:t>
      </w:r>
    </w:p>
    <w:p w:rsidR="007A4297" w:rsidRDefault="007A4297" w:rsidP="007A4297">
      <w:pPr>
        <w:pStyle w:val="ListParagraph"/>
        <w:numPr>
          <w:ilvl w:val="0"/>
          <w:numId w:val="2"/>
        </w:numPr>
      </w:pPr>
      <w:proofErr w:type="spellStart"/>
      <w:r>
        <w:t>Rešad</w:t>
      </w:r>
      <w:proofErr w:type="spellEnd"/>
      <w:r>
        <w:t xml:space="preserve"> </w:t>
      </w:r>
      <w:proofErr w:type="spellStart"/>
      <w:r>
        <w:t>Tutić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UO)</w:t>
      </w:r>
    </w:p>
    <w:p w:rsidR="007A4297" w:rsidRDefault="007A4297" w:rsidP="007A4297">
      <w:pPr>
        <w:pStyle w:val="ListParagraph"/>
        <w:numPr>
          <w:ilvl w:val="0"/>
          <w:numId w:val="2"/>
        </w:numPr>
      </w:pPr>
      <w:proofErr w:type="spellStart"/>
      <w:r>
        <w:t>Sretko</w:t>
      </w:r>
      <w:proofErr w:type="spellEnd"/>
      <w:r>
        <w:t xml:space="preserve"> </w:t>
      </w:r>
      <w:proofErr w:type="spellStart"/>
      <w:r>
        <w:t>Žmukić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UO)</w:t>
      </w:r>
    </w:p>
    <w:p w:rsidR="007A4297" w:rsidRDefault="007A4297" w:rsidP="007A4297">
      <w:pPr>
        <w:pStyle w:val="ListParagraph"/>
        <w:numPr>
          <w:ilvl w:val="0"/>
          <w:numId w:val="2"/>
        </w:numPr>
      </w:pPr>
      <w:proofErr w:type="spellStart"/>
      <w:r>
        <w:t>Željko</w:t>
      </w:r>
      <w:proofErr w:type="spellEnd"/>
      <w:r>
        <w:t xml:space="preserve"> </w:t>
      </w:r>
      <w:proofErr w:type="spellStart"/>
      <w:r>
        <w:t>Galić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UO)</w:t>
      </w:r>
    </w:p>
    <w:p w:rsidR="007A4297" w:rsidRDefault="007A4297" w:rsidP="007A4297">
      <w:pPr>
        <w:pStyle w:val="ListParagraph"/>
        <w:numPr>
          <w:ilvl w:val="0"/>
          <w:numId w:val="2"/>
        </w:numPr>
      </w:pPr>
      <w:proofErr w:type="spellStart"/>
      <w:r>
        <w:t>Vahidin</w:t>
      </w:r>
      <w:proofErr w:type="spellEnd"/>
      <w:r>
        <w:t xml:space="preserve"> </w:t>
      </w:r>
      <w:proofErr w:type="spellStart"/>
      <w:r>
        <w:t>Omanović</w:t>
      </w:r>
      <w:proofErr w:type="spellEnd"/>
      <w:r>
        <w:t xml:space="preserve"> (pred. UO)</w:t>
      </w:r>
    </w:p>
    <w:p w:rsidR="007A4297" w:rsidRDefault="007A4297" w:rsidP="007A4297">
      <w:pPr>
        <w:pStyle w:val="ListParagraph"/>
        <w:numPr>
          <w:ilvl w:val="0"/>
          <w:numId w:val="2"/>
        </w:numPr>
      </w:pPr>
      <w:proofErr w:type="spellStart"/>
      <w:r>
        <w:t>Muharem</w:t>
      </w:r>
      <w:proofErr w:type="spellEnd"/>
      <w:r>
        <w:t xml:space="preserve"> </w:t>
      </w:r>
      <w:proofErr w:type="spellStart"/>
      <w:r>
        <w:t>Višnjić</w:t>
      </w:r>
      <w:proofErr w:type="spellEnd"/>
      <w:r>
        <w:t xml:space="preserve"> (</w:t>
      </w:r>
      <w:proofErr w:type="spellStart"/>
      <w:r>
        <w:t>Alpong</w:t>
      </w:r>
      <w:proofErr w:type="spellEnd"/>
      <w:r>
        <w:t>)</w:t>
      </w:r>
    </w:p>
    <w:p w:rsidR="007A4297" w:rsidRDefault="007A4297" w:rsidP="007A4297">
      <w:pPr>
        <w:pStyle w:val="ListParagraph"/>
        <w:numPr>
          <w:ilvl w:val="0"/>
          <w:numId w:val="2"/>
        </w:numPr>
      </w:pPr>
      <w:proofErr w:type="spellStart"/>
      <w:r>
        <w:t>Azra</w:t>
      </w:r>
      <w:proofErr w:type="spellEnd"/>
      <w:r>
        <w:t xml:space="preserve"> </w:t>
      </w:r>
      <w:proofErr w:type="spellStart"/>
      <w:r>
        <w:t>Mahmutagić</w:t>
      </w:r>
      <w:proofErr w:type="spellEnd"/>
      <w:r>
        <w:t xml:space="preserve"> (Junior)</w:t>
      </w:r>
    </w:p>
    <w:p w:rsidR="007A4297" w:rsidRDefault="007A4297" w:rsidP="007A4297">
      <w:proofErr w:type="spellStart"/>
      <w:r>
        <w:t>Dnevni</w:t>
      </w:r>
      <w:proofErr w:type="spellEnd"/>
      <w:r>
        <w:t xml:space="preserve"> red:</w:t>
      </w:r>
    </w:p>
    <w:p w:rsidR="00CD1BE2" w:rsidRDefault="00CD1BE2" w:rsidP="00CD1BE2">
      <w:pPr>
        <w:pStyle w:val="ListParagraph"/>
        <w:numPr>
          <w:ilvl w:val="0"/>
          <w:numId w:val="1"/>
        </w:numPr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Skupštine</w:t>
      </w:r>
      <w:proofErr w:type="spellEnd"/>
    </w:p>
    <w:p w:rsidR="00CD1BE2" w:rsidRDefault="00CD1BE2" w:rsidP="00CD1BE2">
      <w:pPr>
        <w:pStyle w:val="ListParagraph"/>
        <w:numPr>
          <w:ilvl w:val="0"/>
          <w:numId w:val="1"/>
        </w:numPr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</w:t>
      </w:r>
      <w:r w:rsidR="009B35B3">
        <w:t>ada</w:t>
      </w:r>
      <w:proofErr w:type="spellEnd"/>
      <w:r w:rsidR="009B35B3">
        <w:t xml:space="preserve"> </w:t>
      </w:r>
      <w:proofErr w:type="spellStart"/>
      <w:r w:rsidR="009B35B3">
        <w:t>za</w:t>
      </w:r>
      <w:proofErr w:type="spellEnd"/>
      <w:r w:rsidR="009B35B3">
        <w:t xml:space="preserve"> </w:t>
      </w:r>
      <w:proofErr w:type="spellStart"/>
      <w:r w:rsidR="009B35B3">
        <w:t>mandatni</w:t>
      </w:r>
      <w:proofErr w:type="spellEnd"/>
      <w:r w:rsidR="009B35B3">
        <w:t xml:space="preserve"> period 2020-2023</w:t>
      </w:r>
      <w:r>
        <w:t xml:space="preserve"> </w:t>
      </w:r>
      <w:proofErr w:type="spellStart"/>
      <w:r>
        <w:t>godina</w:t>
      </w:r>
      <w:proofErr w:type="spellEnd"/>
    </w:p>
    <w:p w:rsidR="00CD1BE2" w:rsidRDefault="00CD1BE2" w:rsidP="00CD1BE2">
      <w:pPr>
        <w:pStyle w:val="ListParagraph"/>
        <w:numPr>
          <w:ilvl w:val="0"/>
          <w:numId w:val="1"/>
        </w:numPr>
      </w:pPr>
      <w:proofErr w:type="spellStart"/>
      <w:r>
        <w:t>Članarine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</w:p>
    <w:p w:rsidR="00CD1BE2" w:rsidRDefault="00CD1BE2" w:rsidP="00CD1BE2">
      <w:pPr>
        <w:pStyle w:val="ListParagraph"/>
        <w:numPr>
          <w:ilvl w:val="0"/>
          <w:numId w:val="1"/>
        </w:numPr>
      </w:pPr>
      <w:proofErr w:type="spellStart"/>
      <w:r>
        <w:t>Definisanje</w:t>
      </w:r>
      <w:proofErr w:type="spellEnd"/>
      <w:r>
        <w:t xml:space="preserve"> </w:t>
      </w:r>
      <w:proofErr w:type="spellStart"/>
      <w:r>
        <w:t>provizije</w:t>
      </w:r>
      <w:proofErr w:type="spellEnd"/>
      <w:r>
        <w:t xml:space="preserve"> </w:t>
      </w:r>
      <w:proofErr w:type="spellStart"/>
      <w:r>
        <w:t>zastupnicima</w:t>
      </w:r>
      <w:proofErr w:type="spellEnd"/>
      <w:r w:rsidR="00523E99">
        <w:t>/</w:t>
      </w:r>
      <w:proofErr w:type="spellStart"/>
      <w:r w:rsidR="00523E99">
        <w:t>sponzorski</w:t>
      </w:r>
      <w:proofErr w:type="spellEnd"/>
      <w:r w:rsidR="00523E99">
        <w:t xml:space="preserve"> </w:t>
      </w:r>
      <w:proofErr w:type="spellStart"/>
      <w:r w:rsidR="00523E99">
        <w:t>ugovori</w:t>
      </w:r>
      <w:proofErr w:type="spellEnd"/>
    </w:p>
    <w:p w:rsidR="00CE6E4A" w:rsidRDefault="00CE6E4A" w:rsidP="00CD1BE2">
      <w:pPr>
        <w:pStyle w:val="ListParagraph"/>
        <w:numPr>
          <w:ilvl w:val="0"/>
          <w:numId w:val="1"/>
        </w:numPr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stipendiranju</w:t>
      </w:r>
      <w:proofErr w:type="spellEnd"/>
    </w:p>
    <w:p w:rsidR="00CD1BE2" w:rsidRDefault="00CD1BE2" w:rsidP="00CD1BE2">
      <w:pPr>
        <w:pStyle w:val="ListParagraph"/>
        <w:numPr>
          <w:ilvl w:val="0"/>
          <w:numId w:val="1"/>
        </w:numPr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aktivnostima</w:t>
      </w:r>
      <w:proofErr w:type="spellEnd"/>
    </w:p>
    <w:p w:rsidR="00CD1BE2" w:rsidRDefault="00CD1BE2" w:rsidP="00CD1BE2">
      <w:pPr>
        <w:pStyle w:val="ListParagraph"/>
        <w:numPr>
          <w:ilvl w:val="1"/>
          <w:numId w:val="1"/>
        </w:numPr>
      </w:pPr>
      <w:r>
        <w:t xml:space="preserve">Web </w:t>
      </w:r>
      <w:proofErr w:type="spellStart"/>
      <w:r>
        <w:t>stranica</w:t>
      </w:r>
      <w:proofErr w:type="spellEnd"/>
    </w:p>
    <w:p w:rsidR="00CD1BE2" w:rsidRDefault="00CD1BE2" w:rsidP="00CD1BE2">
      <w:pPr>
        <w:pStyle w:val="ListParagraph"/>
        <w:numPr>
          <w:ilvl w:val="1"/>
          <w:numId w:val="1"/>
        </w:numPr>
      </w:pPr>
      <w:r>
        <w:t>PR /</w:t>
      </w:r>
      <w:proofErr w:type="spellStart"/>
      <w:r>
        <w:t>sekretar</w:t>
      </w:r>
      <w:proofErr w:type="spellEnd"/>
    </w:p>
    <w:p w:rsidR="00CD1BE2" w:rsidRDefault="00CD1BE2" w:rsidP="00CD1BE2">
      <w:pPr>
        <w:pStyle w:val="ListParagraph"/>
        <w:numPr>
          <w:ilvl w:val="1"/>
          <w:numId w:val="1"/>
        </w:numPr>
      </w:pPr>
      <w:r>
        <w:t xml:space="preserve">TV </w:t>
      </w:r>
      <w:proofErr w:type="spellStart"/>
      <w:r>
        <w:t>emisije</w:t>
      </w:r>
      <w:proofErr w:type="spellEnd"/>
    </w:p>
    <w:p w:rsidR="00CD1BE2" w:rsidRDefault="00CD1BE2" w:rsidP="00CD1BE2">
      <w:pPr>
        <w:pStyle w:val="ListParagraph"/>
        <w:numPr>
          <w:ilvl w:val="1"/>
          <w:numId w:val="1"/>
        </w:numPr>
      </w:pPr>
      <w:proofErr w:type="spellStart"/>
      <w:r>
        <w:t>Kontakti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Savezima</w:t>
      </w:r>
      <w:proofErr w:type="spellEnd"/>
    </w:p>
    <w:p w:rsidR="00CD1BE2" w:rsidRDefault="00CD1BE2" w:rsidP="00CD1BE2">
      <w:pPr>
        <w:pStyle w:val="ListParagraph"/>
        <w:numPr>
          <w:ilvl w:val="1"/>
          <w:numId w:val="1"/>
        </w:numPr>
      </w:pPr>
      <w:proofErr w:type="spellStart"/>
      <w:r>
        <w:t>Lokalizacija</w:t>
      </w:r>
      <w:proofErr w:type="spellEnd"/>
      <w:r>
        <w:t xml:space="preserve"> literature</w:t>
      </w:r>
    </w:p>
    <w:p w:rsidR="00CD1BE2" w:rsidRDefault="00CD1BE2" w:rsidP="00CD1BE2">
      <w:pPr>
        <w:pStyle w:val="ListParagraph"/>
        <w:numPr>
          <w:ilvl w:val="1"/>
          <w:numId w:val="1"/>
        </w:numPr>
      </w:pPr>
      <w:proofErr w:type="spellStart"/>
      <w:r>
        <w:t>Promotivne</w:t>
      </w:r>
      <w:proofErr w:type="spellEnd"/>
      <w:r>
        <w:t xml:space="preserve"> </w:t>
      </w:r>
      <w:proofErr w:type="spellStart"/>
      <w:r>
        <w:t>aktivnosti</w:t>
      </w:r>
      <w:proofErr w:type="spellEnd"/>
      <w:r w:rsidR="000842DF">
        <w:t xml:space="preserve">/ </w:t>
      </w:r>
      <w:proofErr w:type="spellStart"/>
      <w:r w:rsidR="000842DF">
        <w:t>članci</w:t>
      </w:r>
      <w:proofErr w:type="spellEnd"/>
      <w:r w:rsidR="000842DF">
        <w:t xml:space="preserve"> </w:t>
      </w:r>
      <w:proofErr w:type="spellStart"/>
      <w:r w:rsidR="000842DF">
        <w:t>sa</w:t>
      </w:r>
      <w:proofErr w:type="spellEnd"/>
      <w:r w:rsidR="000842DF">
        <w:t xml:space="preserve"> </w:t>
      </w:r>
      <w:proofErr w:type="spellStart"/>
      <w:r w:rsidR="000842DF">
        <w:t>takmičenja</w:t>
      </w:r>
      <w:proofErr w:type="spellEnd"/>
    </w:p>
    <w:p w:rsidR="00CD1BE2" w:rsidRDefault="00CD1BE2" w:rsidP="00CD1BE2">
      <w:pPr>
        <w:pStyle w:val="ListParagraph"/>
        <w:numPr>
          <w:ilvl w:val="1"/>
          <w:numId w:val="1"/>
        </w:numPr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zastupnici</w:t>
      </w:r>
      <w:proofErr w:type="spellEnd"/>
      <w:r w:rsidR="00E36FCB">
        <w:t xml:space="preserve"> u </w:t>
      </w:r>
      <w:proofErr w:type="spellStart"/>
      <w:r w:rsidR="00E36FCB">
        <w:t>Skupštini</w:t>
      </w:r>
      <w:proofErr w:type="spellEnd"/>
      <w:r w:rsidR="00E36FCB">
        <w:t xml:space="preserve"> KS</w:t>
      </w:r>
    </w:p>
    <w:p w:rsidR="00EB592F" w:rsidRDefault="00EB592F" w:rsidP="00CD1BE2">
      <w:pPr>
        <w:pStyle w:val="ListParagraph"/>
        <w:numPr>
          <w:ilvl w:val="1"/>
          <w:numId w:val="1"/>
        </w:numPr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</w:p>
    <w:p w:rsidR="00375D0E" w:rsidRDefault="00375D0E" w:rsidP="00CD1BE2">
      <w:pPr>
        <w:pStyle w:val="ListParagraph"/>
        <w:numPr>
          <w:ilvl w:val="1"/>
          <w:numId w:val="1"/>
        </w:numPr>
      </w:pPr>
      <w:proofErr w:type="spellStart"/>
      <w:r>
        <w:t>Deklaracija</w:t>
      </w:r>
      <w:proofErr w:type="spellEnd"/>
      <w:r>
        <w:t xml:space="preserve"> EU o </w:t>
      </w:r>
      <w:proofErr w:type="spellStart"/>
      <w:r>
        <w:t>šahu</w:t>
      </w:r>
      <w:proofErr w:type="spellEnd"/>
    </w:p>
    <w:p w:rsidR="00EB592F" w:rsidRDefault="00EB592F" w:rsidP="00CD1BE2">
      <w:pPr>
        <w:pStyle w:val="ListParagraph"/>
        <w:numPr>
          <w:ilvl w:val="1"/>
          <w:numId w:val="1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sportistu</w:t>
      </w:r>
      <w:proofErr w:type="spellEnd"/>
      <w:r>
        <w:t xml:space="preserve"> KS</w:t>
      </w:r>
    </w:p>
    <w:p w:rsidR="00CD1BE2" w:rsidRDefault="00CD1BE2" w:rsidP="00CD1BE2">
      <w:pPr>
        <w:pStyle w:val="ListParagraph"/>
        <w:numPr>
          <w:ilvl w:val="0"/>
          <w:numId w:val="1"/>
        </w:numPr>
      </w:pPr>
      <w:proofErr w:type="spellStart"/>
      <w:r>
        <w:t>Ostalo</w:t>
      </w:r>
      <w:proofErr w:type="spellEnd"/>
    </w:p>
    <w:p w:rsidR="008E21D6" w:rsidRDefault="008E21D6" w:rsidP="008E21D6">
      <w:pPr>
        <w:pStyle w:val="ListParagraph"/>
        <w:numPr>
          <w:ilvl w:val="1"/>
          <w:numId w:val="1"/>
        </w:numPr>
      </w:pPr>
      <w:proofErr w:type="spellStart"/>
      <w:r>
        <w:t>Organizaci</w:t>
      </w:r>
      <w:r w:rsidR="00E45FD3">
        <w:t>ja</w:t>
      </w:r>
      <w:proofErr w:type="spellEnd"/>
      <w:r w:rsidR="00E45FD3">
        <w:t xml:space="preserve"> </w:t>
      </w:r>
      <w:proofErr w:type="spellStart"/>
      <w:r w:rsidR="00E45FD3">
        <w:t>kadetskih</w:t>
      </w:r>
      <w:proofErr w:type="spellEnd"/>
      <w:r w:rsidR="00E45FD3">
        <w:t xml:space="preserve"> </w:t>
      </w:r>
      <w:proofErr w:type="spellStart"/>
      <w:r w:rsidR="00E45FD3">
        <w:t>takmičenja</w:t>
      </w:r>
      <w:proofErr w:type="spellEnd"/>
      <w:r w:rsidR="00E45FD3">
        <w:t xml:space="preserve"> </w:t>
      </w:r>
      <w:proofErr w:type="spellStart"/>
      <w:r w:rsidR="00E45FD3">
        <w:t>FBiH</w:t>
      </w:r>
      <w:proofErr w:type="spellEnd"/>
      <w:r w:rsidR="00E45FD3">
        <w:t>/</w:t>
      </w:r>
      <w:proofErr w:type="spellStart"/>
      <w:r w:rsidR="00E45FD3">
        <w:t>BiH</w:t>
      </w:r>
      <w:proofErr w:type="spellEnd"/>
    </w:p>
    <w:p w:rsidR="00E20E51" w:rsidRDefault="00E20E51" w:rsidP="008E21D6">
      <w:pPr>
        <w:pStyle w:val="ListParagraph"/>
        <w:numPr>
          <w:ilvl w:val="1"/>
          <w:numId w:val="1"/>
        </w:numPr>
      </w:pPr>
      <w:proofErr w:type="spellStart"/>
      <w:r>
        <w:t>Kalendar</w:t>
      </w:r>
      <w:proofErr w:type="spellEnd"/>
      <w:r>
        <w:t xml:space="preserve"> </w:t>
      </w:r>
      <w:proofErr w:type="spellStart"/>
      <w:r>
        <w:t>takmičenja</w:t>
      </w:r>
      <w:proofErr w:type="spellEnd"/>
    </w:p>
    <w:p w:rsidR="00E20E51" w:rsidRDefault="00E20E51" w:rsidP="008E21D6">
      <w:pPr>
        <w:pStyle w:val="ListParagraph"/>
        <w:numPr>
          <w:ilvl w:val="1"/>
          <w:numId w:val="1"/>
        </w:numPr>
      </w:pPr>
      <w:proofErr w:type="spellStart"/>
      <w:r>
        <w:t>Baza</w:t>
      </w:r>
      <w:proofErr w:type="spellEnd"/>
      <w:r>
        <w:t xml:space="preserve"> </w:t>
      </w:r>
      <w:proofErr w:type="spellStart"/>
      <w:r>
        <w:t>igrača</w:t>
      </w:r>
      <w:proofErr w:type="spellEnd"/>
    </w:p>
    <w:p w:rsidR="00764860" w:rsidRDefault="00530D17" w:rsidP="00764860">
      <w:r>
        <w:lastRenderedPageBreak/>
        <w:t>AD1:</w:t>
      </w:r>
    </w:p>
    <w:p w:rsidR="00530D17" w:rsidRDefault="00530D17" w:rsidP="00764860">
      <w:proofErr w:type="spellStart"/>
      <w:r>
        <w:t>Nakon</w:t>
      </w:r>
      <w:proofErr w:type="spellEnd"/>
      <w:r>
        <w:t xml:space="preserve"> </w:t>
      </w:r>
      <w:proofErr w:type="spellStart"/>
      <w:r w:rsidR="00C239E9">
        <w:t>dostavljenih</w:t>
      </w:r>
      <w:proofErr w:type="spellEnd"/>
      <w:r w:rsidR="00C239E9">
        <w:t xml:space="preserve"> </w:t>
      </w:r>
      <w:proofErr w:type="spellStart"/>
      <w:r w:rsidR="00C239E9">
        <w:t>informacija</w:t>
      </w:r>
      <w:proofErr w:type="spellEnd"/>
      <w:r>
        <w:t xml:space="preserve"> </w:t>
      </w:r>
      <w:proofErr w:type="spellStart"/>
      <w:r w:rsidR="0001566A">
        <w:t>usvojen</w:t>
      </w:r>
      <w:proofErr w:type="spellEnd"/>
      <w:r w:rsidR="0001566A">
        <w:t xml:space="preserve"> </w:t>
      </w:r>
      <w:proofErr w:type="gramStart"/>
      <w:r w:rsidR="0001566A">
        <w:t xml:space="preserve">je </w:t>
      </w:r>
      <w:r w:rsidR="00C239E9">
        <w:t xml:space="preserve"> </w:t>
      </w:r>
      <w:proofErr w:type="spellStart"/>
      <w:r w:rsidR="00C239E9">
        <w:t>sl</w:t>
      </w:r>
      <w:r>
        <w:t>jedeći</w:t>
      </w:r>
      <w:proofErr w:type="spellEnd"/>
      <w:proofErr w:type="gramEnd"/>
      <w:r>
        <w:t xml:space="preserve"> </w:t>
      </w:r>
      <w:proofErr w:type="spellStart"/>
      <w:r>
        <w:t>zaključak</w:t>
      </w:r>
      <w:proofErr w:type="spellEnd"/>
      <w:r>
        <w:t>:</w:t>
      </w:r>
    </w:p>
    <w:p w:rsidR="00530D17" w:rsidRDefault="00530D17" w:rsidP="00764860">
      <w:proofErr w:type="spellStart"/>
      <w:r>
        <w:t>Materijali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u </w:t>
      </w:r>
      <w:proofErr w:type="spellStart"/>
      <w:r>
        <w:t>narednoj</w:t>
      </w:r>
      <w:proofErr w:type="spellEnd"/>
      <w:r>
        <w:t xml:space="preserve"> </w:t>
      </w:r>
      <w:proofErr w:type="spellStart"/>
      <w:r>
        <w:t>sedmici</w:t>
      </w:r>
      <w:proofErr w:type="spellEnd"/>
      <w:r>
        <w:t xml:space="preserve">. </w:t>
      </w:r>
      <w:proofErr w:type="spellStart"/>
      <w:r>
        <w:t>Zadužen</w:t>
      </w:r>
      <w:proofErr w:type="spellEnd"/>
      <w:r>
        <w:t xml:space="preserve">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Galić</w:t>
      </w:r>
      <w:proofErr w:type="spellEnd"/>
      <w:r>
        <w:t>.</w:t>
      </w:r>
    </w:p>
    <w:p w:rsidR="00FB0BB8" w:rsidRDefault="00FB0BB8" w:rsidP="00764860"/>
    <w:p w:rsidR="0001566A" w:rsidRDefault="0001566A" w:rsidP="00764860">
      <w:r>
        <w:t>AD2:</w:t>
      </w:r>
    </w:p>
    <w:p w:rsidR="00C239E9" w:rsidRDefault="00C239E9" w:rsidP="00764860">
      <w:proofErr w:type="spellStart"/>
      <w:r>
        <w:t>Nakon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>:</w:t>
      </w:r>
    </w:p>
    <w:p w:rsidR="00C239E9" w:rsidRDefault="00C239E9" w:rsidP="00764860">
      <w:proofErr w:type="spellStart"/>
      <w:r>
        <w:t>Usvaja</w:t>
      </w:r>
      <w:proofErr w:type="spellEnd"/>
      <w:r>
        <w:t xml:space="preserve"> se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mandatni</w:t>
      </w:r>
      <w:proofErr w:type="spellEnd"/>
      <w:r>
        <w:t xml:space="preserve"> period 2020-2023 </w:t>
      </w:r>
      <w:proofErr w:type="spellStart"/>
      <w:r>
        <w:t>godina</w:t>
      </w:r>
      <w:proofErr w:type="spellEnd"/>
      <w:r>
        <w:t xml:space="preserve">. </w:t>
      </w:r>
      <w:proofErr w:type="spellStart"/>
      <w:r>
        <w:t>Isti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. </w:t>
      </w:r>
      <w:proofErr w:type="spellStart"/>
      <w:r>
        <w:t>Zadužen</w:t>
      </w:r>
      <w:proofErr w:type="spellEnd"/>
      <w:r>
        <w:t xml:space="preserve"> </w:t>
      </w:r>
      <w:proofErr w:type="spellStart"/>
      <w:r>
        <w:t>Vahidin</w:t>
      </w:r>
      <w:proofErr w:type="spellEnd"/>
      <w:r>
        <w:t xml:space="preserve"> </w:t>
      </w:r>
      <w:proofErr w:type="spellStart"/>
      <w:r>
        <w:t>Omanović</w:t>
      </w:r>
      <w:proofErr w:type="spellEnd"/>
    </w:p>
    <w:p w:rsidR="00FB0BB8" w:rsidRDefault="00FB0BB8" w:rsidP="00764860"/>
    <w:p w:rsidR="00FB0BB8" w:rsidRDefault="00FB0BB8" w:rsidP="00764860">
      <w:r>
        <w:t>AD3:</w:t>
      </w:r>
    </w:p>
    <w:p w:rsidR="00FB0BB8" w:rsidRDefault="00FB0BB8" w:rsidP="00FB0BB8">
      <w:proofErr w:type="spellStart"/>
      <w:r>
        <w:t>Nakon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>:</w:t>
      </w:r>
    </w:p>
    <w:p w:rsidR="00FB0BB8" w:rsidRDefault="00FB7894" w:rsidP="00FB0BB8">
      <w:proofErr w:type="spellStart"/>
      <w:r>
        <w:t>Članarina</w:t>
      </w:r>
      <w:proofErr w:type="spellEnd"/>
      <w:r w:rsidR="00FB0BB8">
        <w:t xml:space="preserve"> </w:t>
      </w:r>
      <w:proofErr w:type="spellStart"/>
      <w:r w:rsidR="00FB0BB8">
        <w:t>za</w:t>
      </w:r>
      <w:proofErr w:type="spellEnd"/>
      <w:r w:rsidR="00FB0BB8">
        <w:t xml:space="preserve"> </w:t>
      </w:r>
      <w:proofErr w:type="spellStart"/>
      <w:r w:rsidR="00FB0BB8">
        <w:t>klubove</w:t>
      </w:r>
      <w:proofErr w:type="spellEnd"/>
      <w:r w:rsidR="00FB0BB8">
        <w:t xml:space="preserve"> </w:t>
      </w:r>
      <w:proofErr w:type="spellStart"/>
      <w:r w:rsidR="00FB0BB8">
        <w:t>učesnike</w:t>
      </w:r>
      <w:proofErr w:type="spellEnd"/>
      <w:r>
        <w:t xml:space="preserve"> </w:t>
      </w:r>
      <w:proofErr w:type="spellStart"/>
      <w:r>
        <w:t>Premijer</w:t>
      </w:r>
      <w:proofErr w:type="spellEnd"/>
      <w:r>
        <w:t xml:space="preserve"> </w:t>
      </w:r>
      <w:proofErr w:type="spellStart"/>
      <w:r>
        <w:t>lige</w:t>
      </w:r>
      <w:proofErr w:type="spellEnd"/>
      <w:r>
        <w:t xml:space="preserve"> je 200KM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klubove</w:t>
      </w:r>
      <w:proofErr w:type="spellEnd"/>
      <w:r>
        <w:t xml:space="preserve"> je 150KM.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klubovi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1KM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. </w:t>
      </w:r>
      <w:proofErr w:type="spellStart"/>
      <w:r>
        <w:t>Članarine</w:t>
      </w:r>
      <w:proofErr w:type="spellEnd"/>
      <w:r>
        <w:t xml:space="preserve"> se </w:t>
      </w:r>
      <w:proofErr w:type="spellStart"/>
      <w:r>
        <w:t>uplaćuju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žiro-račun</w:t>
      </w:r>
      <w:proofErr w:type="spellEnd"/>
      <w:r>
        <w:t>.</w:t>
      </w:r>
    </w:p>
    <w:p w:rsidR="00FB7894" w:rsidRDefault="00FB7894" w:rsidP="00FB0BB8"/>
    <w:p w:rsidR="00FB7894" w:rsidRDefault="00FB7894" w:rsidP="00FB0BB8">
      <w:r>
        <w:t>AD4:</w:t>
      </w:r>
    </w:p>
    <w:p w:rsidR="00FB7894" w:rsidRDefault="00FB7894" w:rsidP="00FB7894">
      <w:proofErr w:type="spellStart"/>
      <w:r>
        <w:t>Nakon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>:</w:t>
      </w:r>
    </w:p>
    <w:p w:rsidR="00FB7894" w:rsidRDefault="00FB7894" w:rsidP="00FB7894">
      <w:pPr>
        <w:jc w:val="both"/>
      </w:pPr>
      <w:proofErr w:type="spellStart"/>
      <w:r>
        <w:t>Provizija</w:t>
      </w:r>
      <w:proofErr w:type="spellEnd"/>
      <w:r>
        <w:t xml:space="preserve"> </w:t>
      </w:r>
      <w:proofErr w:type="spellStart"/>
      <w:r>
        <w:t>zastupnicima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pronalazak</w:t>
      </w:r>
      <w:proofErr w:type="spellEnd"/>
      <w:r>
        <w:t xml:space="preserve"> </w:t>
      </w:r>
      <w:proofErr w:type="spellStart"/>
      <w:r>
        <w:t>marketinških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iznposi</w:t>
      </w:r>
      <w:proofErr w:type="spellEnd"/>
      <w:r>
        <w:t xml:space="preserve"> 30% bez </w:t>
      </w:r>
      <w:proofErr w:type="spellStart"/>
      <w:r>
        <w:t>poreza</w:t>
      </w:r>
      <w:proofErr w:type="spellEnd"/>
      <w:r>
        <w:t xml:space="preserve">. </w:t>
      </w:r>
      <w:proofErr w:type="spellStart"/>
      <w:r>
        <w:t>Provizija</w:t>
      </w:r>
      <w:proofErr w:type="spellEnd"/>
      <w:r>
        <w:t xml:space="preserve"> ne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</w:t>
      </w:r>
      <w:proofErr w:type="spellStart"/>
      <w:r>
        <w:t>napravljene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(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UO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naplaćivati</w:t>
      </w:r>
      <w:proofErr w:type="spellEnd"/>
      <w:r>
        <w:t xml:space="preserve"> </w:t>
      </w:r>
      <w:proofErr w:type="spellStart"/>
      <w:r>
        <w:t>proviziju</w:t>
      </w:r>
      <w:proofErr w:type="spellEnd"/>
      <w:r>
        <w:t>.</w:t>
      </w:r>
    </w:p>
    <w:p w:rsidR="00FB7894" w:rsidRDefault="00FB7894" w:rsidP="00FB7894">
      <w:pPr>
        <w:jc w:val="both"/>
      </w:pPr>
    </w:p>
    <w:p w:rsidR="00FB7894" w:rsidRDefault="00FB7894" w:rsidP="00FB7894">
      <w:pPr>
        <w:jc w:val="both"/>
      </w:pPr>
      <w:r>
        <w:t>AD5:</w:t>
      </w:r>
    </w:p>
    <w:p w:rsidR="00432E88" w:rsidRDefault="00432E88" w:rsidP="00432E88">
      <w:proofErr w:type="spellStart"/>
      <w:r>
        <w:t>Nakon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>:</w:t>
      </w:r>
    </w:p>
    <w:p w:rsidR="00FB7894" w:rsidRDefault="00432E88" w:rsidP="00FB7894">
      <w:pPr>
        <w:jc w:val="both"/>
      </w:pPr>
      <w:proofErr w:type="spellStart"/>
      <w:r>
        <w:t>Biće</w:t>
      </w:r>
      <w:proofErr w:type="spellEnd"/>
      <w:r>
        <w:t xml:space="preserve"> </w:t>
      </w:r>
      <w:proofErr w:type="spellStart"/>
      <w:r>
        <w:t>napravljen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studenticom</w:t>
      </w:r>
      <w:proofErr w:type="spellEnd"/>
      <w:r>
        <w:t xml:space="preserve"> </w:t>
      </w:r>
      <w:proofErr w:type="spellStart"/>
      <w:r>
        <w:t>žurnalistike</w:t>
      </w:r>
      <w:proofErr w:type="spellEnd"/>
      <w:r>
        <w:t xml:space="preserve"> (Selma </w:t>
      </w:r>
      <w:proofErr w:type="spellStart"/>
      <w:r>
        <w:t>Melez</w:t>
      </w:r>
      <w:proofErr w:type="spellEnd"/>
      <w:r>
        <w:t xml:space="preserve">) </w:t>
      </w:r>
      <w:r w:rsidR="00DA17EC">
        <w:t xml:space="preserve">a </w:t>
      </w: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 w:rsidR="009A3065">
        <w:t>pozicioniranju</w:t>
      </w:r>
      <w:proofErr w:type="spellEnd"/>
      <w:r w:rsidR="00A0641D">
        <w:t xml:space="preserve"> </w:t>
      </w:r>
      <w:proofErr w:type="spellStart"/>
      <w:r w:rsidR="00A0641D">
        <w:t>šaha</w:t>
      </w:r>
      <w:proofErr w:type="spellEnd"/>
      <w:r w:rsidR="00A0641D">
        <w:t xml:space="preserve"> u </w:t>
      </w:r>
      <w:proofErr w:type="spellStart"/>
      <w:r w:rsidR="00A0641D">
        <w:t>medijima</w:t>
      </w:r>
      <w:proofErr w:type="spellEnd"/>
      <w:r w:rsidR="00A0641D">
        <w:t>.</w:t>
      </w:r>
      <w:r w:rsidR="009A3065">
        <w:t xml:space="preserve"> </w:t>
      </w:r>
      <w:proofErr w:type="spellStart"/>
      <w:r w:rsidR="009A3065">
        <w:t>Iznos</w:t>
      </w:r>
      <w:proofErr w:type="spellEnd"/>
      <w:r w:rsidR="009A3065">
        <w:t>: 500KM/</w:t>
      </w:r>
      <w:proofErr w:type="spellStart"/>
      <w:r w:rsidR="009A3065">
        <w:t>godišnje</w:t>
      </w:r>
      <w:proofErr w:type="spellEnd"/>
      <w:r w:rsidR="009A3065">
        <w:t>.</w:t>
      </w:r>
      <w:r w:rsidR="00A0641D">
        <w:t xml:space="preserve"> </w:t>
      </w:r>
      <w:proofErr w:type="spellStart"/>
      <w:r w:rsidR="00A0641D">
        <w:t>Izvor</w:t>
      </w:r>
      <w:proofErr w:type="spellEnd"/>
      <w:r w:rsidR="00A0641D">
        <w:t xml:space="preserve"> </w:t>
      </w:r>
      <w:proofErr w:type="spellStart"/>
      <w:r w:rsidR="00A0641D">
        <w:t>sredstava</w:t>
      </w:r>
      <w:proofErr w:type="spellEnd"/>
      <w:r w:rsidR="00A0641D">
        <w:t xml:space="preserve">: </w:t>
      </w:r>
      <w:proofErr w:type="spellStart"/>
      <w:r w:rsidR="00DA17EC">
        <w:t>Peti</w:t>
      </w:r>
      <w:proofErr w:type="spellEnd"/>
      <w:r w:rsidR="00DA17EC">
        <w:t xml:space="preserve"> element doo.</w:t>
      </w:r>
    </w:p>
    <w:p w:rsidR="009A3065" w:rsidRDefault="009A3065" w:rsidP="00FB7894">
      <w:pPr>
        <w:jc w:val="both"/>
      </w:pPr>
    </w:p>
    <w:p w:rsidR="009A3065" w:rsidRDefault="009A3065" w:rsidP="00FB7894">
      <w:pPr>
        <w:jc w:val="both"/>
      </w:pPr>
      <w:r>
        <w:t>AD6:</w:t>
      </w:r>
    </w:p>
    <w:p w:rsidR="009A3065" w:rsidRDefault="009A3065" w:rsidP="00FB7894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detaljnog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(V. </w:t>
      </w:r>
      <w:proofErr w:type="spellStart"/>
      <w:r>
        <w:t>Omanović</w:t>
      </w:r>
      <w:proofErr w:type="spellEnd"/>
      <w:r>
        <w:t xml:space="preserve">)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k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9A3065" w:rsidRDefault="009A3065" w:rsidP="009A3065">
      <w:pPr>
        <w:pStyle w:val="ListParagraph"/>
        <w:numPr>
          <w:ilvl w:val="0"/>
          <w:numId w:val="3"/>
        </w:numPr>
      </w:pPr>
      <w:r>
        <w:t xml:space="preserve">Web </w:t>
      </w:r>
      <w:proofErr w:type="spellStart"/>
      <w:r>
        <w:t>stranica</w:t>
      </w:r>
      <w:proofErr w:type="spellEnd"/>
      <w:r>
        <w:t xml:space="preserve"> –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; </w:t>
      </w:r>
      <w:proofErr w:type="spellStart"/>
      <w:r>
        <w:t>zadužen</w:t>
      </w:r>
      <w:proofErr w:type="spellEnd"/>
      <w:r>
        <w:t xml:space="preserve">: V. </w:t>
      </w:r>
      <w:proofErr w:type="spellStart"/>
      <w:r>
        <w:t>Omanović</w:t>
      </w:r>
      <w:proofErr w:type="spellEnd"/>
    </w:p>
    <w:p w:rsidR="009A3065" w:rsidRDefault="009A3065" w:rsidP="009A3065">
      <w:pPr>
        <w:pStyle w:val="ListParagraph"/>
        <w:numPr>
          <w:ilvl w:val="0"/>
          <w:numId w:val="3"/>
        </w:numPr>
      </w:pPr>
      <w:r>
        <w:t>PR /</w:t>
      </w:r>
      <w:proofErr w:type="spellStart"/>
      <w:r>
        <w:t>sekretar</w:t>
      </w:r>
      <w:proofErr w:type="spellEnd"/>
      <w:r>
        <w:t xml:space="preserve"> – </w:t>
      </w:r>
      <w:proofErr w:type="spellStart"/>
      <w:r>
        <w:t>završeno</w:t>
      </w:r>
      <w:proofErr w:type="spellEnd"/>
      <w:r>
        <w:t xml:space="preserve">; </w:t>
      </w:r>
      <w:proofErr w:type="spellStart"/>
      <w:r>
        <w:t>zadužen</w:t>
      </w:r>
      <w:proofErr w:type="spellEnd"/>
      <w:r>
        <w:t xml:space="preserve">: V. </w:t>
      </w:r>
      <w:proofErr w:type="spellStart"/>
      <w:r>
        <w:t>Omanović</w:t>
      </w:r>
      <w:proofErr w:type="spellEnd"/>
    </w:p>
    <w:p w:rsidR="009A3065" w:rsidRDefault="009A3065" w:rsidP="009A3065">
      <w:pPr>
        <w:pStyle w:val="ListParagraph"/>
        <w:numPr>
          <w:ilvl w:val="0"/>
          <w:numId w:val="3"/>
        </w:numPr>
      </w:pPr>
      <w:r>
        <w:t xml:space="preserve">TV </w:t>
      </w:r>
      <w:proofErr w:type="spellStart"/>
      <w:r>
        <w:t>emisije</w:t>
      </w:r>
      <w:proofErr w:type="spellEnd"/>
      <w:r>
        <w:t xml:space="preserve"> – </w:t>
      </w:r>
      <w:proofErr w:type="spellStart"/>
      <w:r>
        <w:t>krenuti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steknu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; </w:t>
      </w:r>
      <w:proofErr w:type="spellStart"/>
      <w:r>
        <w:t>zadužen</w:t>
      </w:r>
      <w:proofErr w:type="spellEnd"/>
      <w:r>
        <w:t xml:space="preserve">: V. </w:t>
      </w:r>
      <w:proofErr w:type="spellStart"/>
      <w:r>
        <w:t>Omanović</w:t>
      </w:r>
      <w:proofErr w:type="spellEnd"/>
    </w:p>
    <w:p w:rsidR="009A3065" w:rsidRDefault="009A3065" w:rsidP="009A3065">
      <w:pPr>
        <w:pStyle w:val="ListParagraph"/>
        <w:numPr>
          <w:ilvl w:val="0"/>
          <w:numId w:val="3"/>
        </w:numPr>
      </w:pPr>
      <w:proofErr w:type="spellStart"/>
      <w:r>
        <w:t>Kontakti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Savezima</w:t>
      </w:r>
      <w:proofErr w:type="spellEnd"/>
      <w:r>
        <w:t xml:space="preserve"> – </w:t>
      </w:r>
      <w:proofErr w:type="spellStart"/>
      <w:r>
        <w:t>započet</w:t>
      </w:r>
      <w:proofErr w:type="spellEnd"/>
      <w:r>
        <w:t xml:space="preserve"> process; </w:t>
      </w:r>
      <w:proofErr w:type="spellStart"/>
      <w:r>
        <w:t>zadužen</w:t>
      </w:r>
      <w:proofErr w:type="spellEnd"/>
      <w:r>
        <w:t xml:space="preserve">: V. </w:t>
      </w:r>
      <w:proofErr w:type="spellStart"/>
      <w:r>
        <w:t>Omanović</w:t>
      </w:r>
      <w:proofErr w:type="spellEnd"/>
    </w:p>
    <w:p w:rsidR="009A3065" w:rsidRDefault="009A3065" w:rsidP="009A3065">
      <w:pPr>
        <w:pStyle w:val="ListParagraph"/>
        <w:numPr>
          <w:ilvl w:val="0"/>
          <w:numId w:val="3"/>
        </w:numPr>
      </w:pPr>
      <w:proofErr w:type="spellStart"/>
      <w:r>
        <w:t>Lokalizacija</w:t>
      </w:r>
      <w:proofErr w:type="spellEnd"/>
      <w:r>
        <w:t xml:space="preserve"> literature – </w:t>
      </w:r>
      <w:proofErr w:type="spellStart"/>
      <w:r>
        <w:t>krenuti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stakniu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; </w:t>
      </w:r>
      <w:proofErr w:type="spellStart"/>
      <w:r>
        <w:t>zadužen</w:t>
      </w:r>
      <w:proofErr w:type="spellEnd"/>
      <w:r>
        <w:t xml:space="preserve">: V. </w:t>
      </w:r>
      <w:proofErr w:type="spellStart"/>
      <w:r>
        <w:t>Omanović</w:t>
      </w:r>
      <w:proofErr w:type="spellEnd"/>
    </w:p>
    <w:p w:rsidR="009A3065" w:rsidRDefault="009A3065" w:rsidP="009A3065">
      <w:pPr>
        <w:pStyle w:val="ListParagraph"/>
        <w:numPr>
          <w:ilvl w:val="0"/>
          <w:numId w:val="3"/>
        </w:numPr>
      </w:pPr>
      <w:proofErr w:type="spellStart"/>
      <w:r>
        <w:t>Promotivne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/ </w:t>
      </w:r>
      <w:proofErr w:type="spellStart"/>
      <w:r>
        <w:t>članci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takmičenja</w:t>
      </w:r>
      <w:proofErr w:type="spellEnd"/>
      <w:r>
        <w:t xml:space="preserve"> –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krenuti</w:t>
      </w:r>
      <w:proofErr w:type="spellEnd"/>
      <w:r>
        <w:t xml:space="preserve">; </w:t>
      </w:r>
      <w:proofErr w:type="spellStart"/>
      <w:r>
        <w:t>zadužena</w:t>
      </w:r>
      <w:proofErr w:type="spellEnd"/>
      <w:r>
        <w:t xml:space="preserve"> Selma M.</w:t>
      </w:r>
    </w:p>
    <w:p w:rsidR="009A3065" w:rsidRDefault="009A3065" w:rsidP="009A3065">
      <w:pPr>
        <w:pStyle w:val="ListParagraph"/>
        <w:numPr>
          <w:ilvl w:val="0"/>
          <w:numId w:val="3"/>
        </w:numPr>
      </w:pPr>
      <w:proofErr w:type="spellStart"/>
      <w:r>
        <w:lastRenderedPageBreak/>
        <w:t>Ministarstva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zastupnici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KS</w:t>
      </w:r>
      <w:r w:rsidR="00012119">
        <w:t xml:space="preserve"> – </w:t>
      </w:r>
      <w:proofErr w:type="spellStart"/>
      <w:r w:rsidR="00012119">
        <w:t>krenuti</w:t>
      </w:r>
      <w:proofErr w:type="spellEnd"/>
      <w:r w:rsidR="00012119">
        <w:t xml:space="preserve"> u </w:t>
      </w:r>
      <w:proofErr w:type="spellStart"/>
      <w:r w:rsidR="00012119">
        <w:t>proces</w:t>
      </w:r>
      <w:proofErr w:type="spellEnd"/>
      <w:r w:rsidR="00012119">
        <w:t xml:space="preserve">; </w:t>
      </w:r>
      <w:proofErr w:type="spellStart"/>
      <w:r w:rsidR="00012119">
        <w:t>zadužen</w:t>
      </w:r>
      <w:proofErr w:type="spellEnd"/>
      <w:r w:rsidR="00012119">
        <w:t xml:space="preserve">: V. </w:t>
      </w:r>
      <w:proofErr w:type="spellStart"/>
      <w:r w:rsidR="00012119">
        <w:t>Omanović</w:t>
      </w:r>
      <w:proofErr w:type="spellEnd"/>
    </w:p>
    <w:p w:rsidR="009A3065" w:rsidRDefault="009A3065" w:rsidP="009A3065">
      <w:pPr>
        <w:pStyle w:val="ListParagraph"/>
        <w:numPr>
          <w:ilvl w:val="0"/>
          <w:numId w:val="3"/>
        </w:numPr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 w:rsidR="00012119">
        <w:t xml:space="preserve"> – </w:t>
      </w:r>
      <w:proofErr w:type="spellStart"/>
      <w:r w:rsidR="00012119">
        <w:t>sastanak</w:t>
      </w:r>
      <w:proofErr w:type="spellEnd"/>
      <w:r w:rsidR="00012119">
        <w:t xml:space="preserve"> </w:t>
      </w:r>
      <w:proofErr w:type="spellStart"/>
      <w:r w:rsidR="00012119">
        <w:t>sa</w:t>
      </w:r>
      <w:proofErr w:type="spellEnd"/>
      <w:r w:rsidR="00012119">
        <w:t xml:space="preserve"> </w:t>
      </w:r>
      <w:proofErr w:type="spellStart"/>
      <w:r w:rsidR="00012119">
        <w:t>Gavrić</w:t>
      </w:r>
      <w:proofErr w:type="spellEnd"/>
      <w:r w:rsidR="00012119">
        <w:t xml:space="preserve"> S.; </w:t>
      </w:r>
      <w:proofErr w:type="spellStart"/>
      <w:r w:rsidR="00012119">
        <w:t>zaduženi</w:t>
      </w:r>
      <w:proofErr w:type="spellEnd"/>
      <w:r w:rsidR="00012119">
        <w:t xml:space="preserve">: </w:t>
      </w:r>
      <w:proofErr w:type="spellStart"/>
      <w:r w:rsidR="00012119">
        <w:t>Galić</w:t>
      </w:r>
      <w:proofErr w:type="spellEnd"/>
      <w:r w:rsidR="00012119">
        <w:t xml:space="preserve">, </w:t>
      </w:r>
      <w:proofErr w:type="spellStart"/>
      <w:r w:rsidR="00012119">
        <w:t>Omanović</w:t>
      </w:r>
      <w:proofErr w:type="spellEnd"/>
    </w:p>
    <w:p w:rsidR="009A3065" w:rsidRDefault="009A3065" w:rsidP="009A3065">
      <w:pPr>
        <w:pStyle w:val="ListParagraph"/>
        <w:numPr>
          <w:ilvl w:val="0"/>
          <w:numId w:val="3"/>
        </w:numPr>
      </w:pPr>
      <w:proofErr w:type="spellStart"/>
      <w:r>
        <w:t>Deklaracija</w:t>
      </w:r>
      <w:proofErr w:type="spellEnd"/>
      <w:r>
        <w:t xml:space="preserve"> EU o </w:t>
      </w:r>
      <w:proofErr w:type="spellStart"/>
      <w:r>
        <w:t>šahu</w:t>
      </w:r>
      <w:proofErr w:type="spellEnd"/>
      <w:r w:rsidR="00012119">
        <w:t xml:space="preserve"> – </w:t>
      </w:r>
      <w:proofErr w:type="spellStart"/>
      <w:r w:rsidR="00012119">
        <w:t>pripremiti</w:t>
      </w:r>
      <w:proofErr w:type="spellEnd"/>
      <w:r w:rsidR="00012119">
        <w:t xml:space="preserve"> </w:t>
      </w:r>
      <w:proofErr w:type="spellStart"/>
      <w:r w:rsidR="00012119">
        <w:t>odmah</w:t>
      </w:r>
      <w:proofErr w:type="spellEnd"/>
      <w:r w:rsidR="00012119">
        <w:t xml:space="preserve">; </w:t>
      </w:r>
      <w:proofErr w:type="spellStart"/>
      <w:r w:rsidR="00012119">
        <w:t>zadužen</w:t>
      </w:r>
      <w:proofErr w:type="spellEnd"/>
      <w:r w:rsidR="00012119">
        <w:t xml:space="preserve"> </w:t>
      </w:r>
      <w:proofErr w:type="spellStart"/>
      <w:r w:rsidR="00012119">
        <w:t>Gekić</w:t>
      </w:r>
      <w:proofErr w:type="spellEnd"/>
      <w:r w:rsidR="00012119">
        <w:t xml:space="preserve"> H.</w:t>
      </w:r>
    </w:p>
    <w:p w:rsidR="009A3065" w:rsidRDefault="009A3065" w:rsidP="009A3065">
      <w:pPr>
        <w:pStyle w:val="ListParagraph"/>
        <w:numPr>
          <w:ilvl w:val="0"/>
          <w:numId w:val="3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sportistu</w:t>
      </w:r>
      <w:proofErr w:type="spellEnd"/>
      <w:r>
        <w:t xml:space="preserve"> KS</w:t>
      </w:r>
      <w:r w:rsidR="00012119">
        <w:t xml:space="preserve"> – </w:t>
      </w:r>
      <w:proofErr w:type="spellStart"/>
      <w:r w:rsidR="00012119">
        <w:t>pripremiti</w:t>
      </w:r>
      <w:proofErr w:type="spellEnd"/>
      <w:r w:rsidR="00012119">
        <w:t xml:space="preserve"> </w:t>
      </w:r>
      <w:proofErr w:type="spellStart"/>
      <w:r w:rsidR="00012119">
        <w:t>odmah</w:t>
      </w:r>
      <w:proofErr w:type="spellEnd"/>
      <w:r w:rsidR="00012119">
        <w:t xml:space="preserve">; </w:t>
      </w:r>
      <w:proofErr w:type="spellStart"/>
      <w:r w:rsidR="00012119">
        <w:t>zadužen</w:t>
      </w:r>
      <w:proofErr w:type="spellEnd"/>
      <w:r w:rsidR="00012119">
        <w:t xml:space="preserve"> </w:t>
      </w:r>
      <w:proofErr w:type="spellStart"/>
      <w:r w:rsidR="00012119">
        <w:t>Galić</w:t>
      </w:r>
      <w:proofErr w:type="spellEnd"/>
      <w:r w:rsidR="00012119">
        <w:t xml:space="preserve"> Ž.</w:t>
      </w:r>
    </w:p>
    <w:p w:rsidR="00C56A64" w:rsidRDefault="00C56A64" w:rsidP="00C56A64"/>
    <w:p w:rsidR="00C56A64" w:rsidRDefault="00C56A64" w:rsidP="00C56A64">
      <w:r>
        <w:t>AD7:</w:t>
      </w:r>
    </w:p>
    <w:p w:rsidR="00C56A64" w:rsidRDefault="00C56A64" w:rsidP="00C56A64">
      <w:proofErr w:type="spellStart"/>
      <w:r>
        <w:t>Nakon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zaključeno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:rsidR="00C56A64" w:rsidRDefault="00C56A64" w:rsidP="00C56A64">
      <w:pPr>
        <w:pStyle w:val="ListParagraph"/>
        <w:numPr>
          <w:ilvl w:val="0"/>
          <w:numId w:val="4"/>
        </w:numPr>
        <w:ind w:left="1440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kadetskih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FBiH</w:t>
      </w:r>
      <w:proofErr w:type="spellEnd"/>
      <w:r>
        <w:t>/</w:t>
      </w:r>
      <w:proofErr w:type="spellStart"/>
      <w:r>
        <w:t>BiH</w:t>
      </w:r>
      <w:proofErr w:type="spellEnd"/>
      <w:r>
        <w:t xml:space="preserve"> – </w:t>
      </w:r>
      <w:proofErr w:type="spellStart"/>
      <w:r>
        <w:t>istražiti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; </w:t>
      </w:r>
      <w:proofErr w:type="spellStart"/>
      <w:r>
        <w:t>zaduženi</w:t>
      </w:r>
      <w:proofErr w:type="spellEnd"/>
      <w:r>
        <w:t xml:space="preserve">: </w:t>
      </w:r>
      <w:proofErr w:type="spellStart"/>
      <w:r>
        <w:t>Gekić</w:t>
      </w:r>
      <w:proofErr w:type="spellEnd"/>
      <w:r>
        <w:t xml:space="preserve">, </w:t>
      </w:r>
      <w:proofErr w:type="spellStart"/>
      <w:r>
        <w:t>Višnjić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Azra</w:t>
      </w:r>
      <w:proofErr w:type="spellEnd"/>
      <w:r>
        <w:t xml:space="preserve"> M.</w:t>
      </w:r>
    </w:p>
    <w:p w:rsidR="00C56A64" w:rsidRDefault="00C56A64" w:rsidP="00C56A64">
      <w:pPr>
        <w:pStyle w:val="ListParagraph"/>
        <w:numPr>
          <w:ilvl w:val="0"/>
          <w:numId w:val="4"/>
        </w:numPr>
        <w:ind w:left="1440"/>
      </w:pPr>
      <w:proofErr w:type="spellStart"/>
      <w:r>
        <w:t>Kalendar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;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; </w:t>
      </w:r>
      <w:proofErr w:type="spellStart"/>
      <w:r>
        <w:t>zadužem</w:t>
      </w:r>
      <w:proofErr w:type="spellEnd"/>
      <w:r>
        <w:t xml:space="preserve"> </w:t>
      </w:r>
      <w:proofErr w:type="spellStart"/>
      <w:r>
        <w:t>Višnjić</w:t>
      </w:r>
      <w:proofErr w:type="spellEnd"/>
      <w:r>
        <w:t xml:space="preserve"> M.</w:t>
      </w:r>
    </w:p>
    <w:p w:rsidR="00C56A64" w:rsidRDefault="00C56A64" w:rsidP="00C56A64">
      <w:pPr>
        <w:pStyle w:val="ListParagraph"/>
        <w:numPr>
          <w:ilvl w:val="0"/>
          <w:numId w:val="4"/>
        </w:numPr>
        <w:ind w:left="1440"/>
      </w:pPr>
      <w:proofErr w:type="spellStart"/>
      <w:r>
        <w:t>Baza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–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nako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klubova</w:t>
      </w:r>
      <w:bookmarkStart w:id="0" w:name="_GoBack"/>
      <w:bookmarkEnd w:id="0"/>
    </w:p>
    <w:p w:rsidR="00C56A64" w:rsidRDefault="00C56A64" w:rsidP="00C56A64"/>
    <w:p w:rsidR="009A3065" w:rsidRDefault="009A3065" w:rsidP="00FB7894">
      <w:pPr>
        <w:jc w:val="both"/>
      </w:pPr>
    </w:p>
    <w:p w:rsidR="00764860" w:rsidRDefault="00764860" w:rsidP="00764860">
      <w:pPr>
        <w:jc w:val="right"/>
      </w:pPr>
      <w:r>
        <w:t>……………………………………………</w:t>
      </w:r>
    </w:p>
    <w:p w:rsidR="00764860" w:rsidRDefault="00764860" w:rsidP="00764860">
      <w:pPr>
        <w:jc w:val="right"/>
      </w:pPr>
      <w:proofErr w:type="spellStart"/>
      <w:r>
        <w:t>Vahidin</w:t>
      </w:r>
      <w:proofErr w:type="spellEnd"/>
      <w:r>
        <w:t xml:space="preserve"> </w:t>
      </w:r>
      <w:proofErr w:type="spellStart"/>
      <w:r>
        <w:t>Omanović</w:t>
      </w:r>
      <w:proofErr w:type="spellEnd"/>
      <w:r>
        <w:t xml:space="preserve"> </w:t>
      </w:r>
      <w:proofErr w:type="spellStart"/>
      <w:r>
        <w:t>predsj</w:t>
      </w:r>
      <w:proofErr w:type="spellEnd"/>
      <w:r>
        <w:t>.</w:t>
      </w:r>
    </w:p>
    <w:sectPr w:rsidR="0076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585"/>
    <w:multiLevelType w:val="hybridMultilevel"/>
    <w:tmpl w:val="8F7C0F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5A44A7"/>
    <w:multiLevelType w:val="hybridMultilevel"/>
    <w:tmpl w:val="045E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216B"/>
    <w:multiLevelType w:val="hybridMultilevel"/>
    <w:tmpl w:val="8466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03ED"/>
    <w:multiLevelType w:val="hybridMultilevel"/>
    <w:tmpl w:val="B7748A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D"/>
    <w:rsid w:val="00012119"/>
    <w:rsid w:val="0001566A"/>
    <w:rsid w:val="000842DF"/>
    <w:rsid w:val="0030416A"/>
    <w:rsid w:val="00375D0E"/>
    <w:rsid w:val="00432E88"/>
    <w:rsid w:val="00445DA3"/>
    <w:rsid w:val="005203EB"/>
    <w:rsid w:val="00523E99"/>
    <w:rsid w:val="00530D17"/>
    <w:rsid w:val="005F4715"/>
    <w:rsid w:val="00747811"/>
    <w:rsid w:val="00764860"/>
    <w:rsid w:val="007A4297"/>
    <w:rsid w:val="008A3692"/>
    <w:rsid w:val="008E21D6"/>
    <w:rsid w:val="009A3065"/>
    <w:rsid w:val="009B35B3"/>
    <w:rsid w:val="00A0487D"/>
    <w:rsid w:val="00A0641D"/>
    <w:rsid w:val="00AE5AF4"/>
    <w:rsid w:val="00BC21CE"/>
    <w:rsid w:val="00BC4CB7"/>
    <w:rsid w:val="00C239E9"/>
    <w:rsid w:val="00C56A64"/>
    <w:rsid w:val="00CD1BE2"/>
    <w:rsid w:val="00CE6E4A"/>
    <w:rsid w:val="00D24B59"/>
    <w:rsid w:val="00DA17EC"/>
    <w:rsid w:val="00DD0888"/>
    <w:rsid w:val="00E20E51"/>
    <w:rsid w:val="00E36FCB"/>
    <w:rsid w:val="00E45FD3"/>
    <w:rsid w:val="00EB592F"/>
    <w:rsid w:val="00FB0BB8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3D03-11E8-4289-8F4F-7548151E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2020-01-12T17:06:00Z</dcterms:created>
  <dcterms:modified xsi:type="dcterms:W3CDTF">2020-01-14T10:55:00Z</dcterms:modified>
</cp:coreProperties>
</file>