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Šahovski savez KS</w:t>
      </w:r>
    </w:p>
    <w:p>
      <w:r>
        <w:t>- Upravni odbor -</w:t>
      </w:r>
    </w:p>
    <w:p/>
    <w:p>
      <w:r>
        <w:t xml:space="preserve">Sarajevo, </w:t>
      </w:r>
      <w:r>
        <w:rPr>
          <w:rFonts w:hint="default"/>
          <w:lang w:val="hr-HR"/>
        </w:rPr>
        <w:t>01</w:t>
      </w:r>
      <w:r>
        <w:t>.</w:t>
      </w:r>
      <w:r>
        <w:rPr>
          <w:rFonts w:hint="default"/>
          <w:lang w:val="hr-HR"/>
        </w:rPr>
        <w:t>03</w:t>
      </w:r>
      <w:r>
        <w:t>.202</w:t>
      </w:r>
      <w:r>
        <w:rPr>
          <w:rFonts w:hint="default"/>
          <w:lang w:val="hr-HR"/>
        </w:rPr>
        <w:t>3</w:t>
      </w:r>
      <w:r>
        <w:t>. godine</w:t>
      </w:r>
    </w:p>
    <w:p/>
    <w:p>
      <w:r>
        <w:t xml:space="preserve">Na osnovu </w:t>
      </w:r>
      <w:r>
        <w:rPr>
          <w:rFonts w:hint="default"/>
        </w:rPr>
        <w:t xml:space="preserve">Statuta te dobivenih grant sredstava od </w:t>
      </w:r>
      <w:r>
        <w:rPr>
          <w:rFonts w:hint="default"/>
          <w:lang w:val="hr-HR"/>
        </w:rPr>
        <w:t>BH pošte</w:t>
      </w:r>
      <w:r>
        <w:rPr>
          <w:rFonts w:hint="default"/>
        </w:rPr>
        <w:t xml:space="preserve">, UO ŠSKS donosi </w:t>
      </w:r>
      <w:r>
        <w:t>:</w:t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>
      <w:pPr>
        <w:jc w:val="left"/>
        <w:rPr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 xml:space="preserve">Iznos granta i datum: </w:t>
      </w:r>
      <w:r>
        <w:rPr>
          <w:rFonts w:hint="default"/>
          <w:szCs w:val="21"/>
          <w:lang w:val="hr-HR"/>
        </w:rPr>
        <w:t>800</w:t>
      </w:r>
      <w:r>
        <w:rPr>
          <w:rFonts w:hint="default"/>
          <w:szCs w:val="21"/>
        </w:rPr>
        <w:t xml:space="preserve">KM </w:t>
      </w:r>
      <w:r>
        <w:rPr>
          <w:rFonts w:hint="default"/>
          <w:szCs w:val="21"/>
          <w:lang w:val="hr-HR"/>
        </w:rPr>
        <w:t>od 29.12.2022. godine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 xml:space="preserve">Naziv: </w:t>
      </w:r>
      <w:r>
        <w:rPr>
          <w:rFonts w:hint="default"/>
          <w:szCs w:val="21"/>
        </w:rPr>
        <w:t>Pojedinačno takmičenje</w:t>
      </w:r>
      <w:r>
        <w:rPr>
          <w:rFonts w:hint="default"/>
          <w:szCs w:val="21"/>
          <w:lang w:val="hr-HR"/>
        </w:rPr>
        <w:t xml:space="preserve"> osnovnih i srednjih škola</w:t>
      </w:r>
      <w:r>
        <w:rPr>
          <w:rFonts w:hint="default"/>
          <w:szCs w:val="21"/>
        </w:rPr>
        <w:t xml:space="preserve"> KS za 202</w:t>
      </w:r>
      <w:r>
        <w:rPr>
          <w:rFonts w:hint="default"/>
          <w:szCs w:val="21"/>
          <w:lang w:val="hr-HR"/>
        </w:rPr>
        <w:t>3</w:t>
      </w:r>
      <w:r>
        <w:rPr>
          <w:rFonts w:hint="default"/>
          <w:szCs w:val="21"/>
        </w:rPr>
        <w:t>. godinu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Mjesto</w:t>
      </w:r>
      <w:r>
        <w:rPr>
          <w:rFonts w:hint="default"/>
          <w:szCs w:val="21"/>
          <w:lang w:val="hr-HR"/>
        </w:rPr>
        <w:t xml:space="preserve"> održavanja: OŠ Grbavica I, Srednja građevinsko-geodetska škola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D</w:t>
      </w:r>
      <w:r>
        <w:rPr>
          <w:szCs w:val="21"/>
        </w:rPr>
        <w:t xml:space="preserve">atum održavanja: </w:t>
      </w:r>
      <w:r>
        <w:rPr>
          <w:rFonts w:hint="default"/>
          <w:szCs w:val="21"/>
          <w:lang w:val="hr-HR"/>
        </w:rPr>
        <w:t>02.03.2023.; 14.03.2023.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Tehnički suorganizator: </w:t>
      </w:r>
      <w:r>
        <w:rPr>
          <w:rFonts w:hint="default"/>
          <w:szCs w:val="21"/>
          <w:lang w:val="hr-HR"/>
        </w:rPr>
        <w:t>OŠK Junior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Izvori finansiranja: 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>donirana sredstva</w:t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</w:rPr>
        <w:t>800</w:t>
      </w:r>
      <w:r>
        <w:rPr>
          <w:szCs w:val="21"/>
        </w:rPr>
        <w:t>KM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>kotizacije učesnika</w:t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 xml:space="preserve">  </w:t>
      </w:r>
      <w:r>
        <w:rPr>
          <w:rFonts w:hint="default"/>
          <w:szCs w:val="21"/>
          <w:lang w:val="hr-HR"/>
        </w:rPr>
        <w:t>nema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 xml:space="preserve">Ostale </w:t>
      </w:r>
      <w:r>
        <w:rPr>
          <w:szCs w:val="21"/>
        </w:rPr>
        <w:t>donacij</w:t>
      </w:r>
      <w:r>
        <w:rPr>
          <w:rFonts w:hint="default"/>
          <w:szCs w:val="21"/>
        </w:rPr>
        <w:t>e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default"/>
          <w:szCs w:val="21"/>
          <w:lang w:val="hr-HR"/>
        </w:rPr>
        <w:t>(MOO KS)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</w:t>
      </w:r>
      <w:r>
        <w:rPr>
          <w:rFonts w:hint="default"/>
          <w:szCs w:val="21"/>
          <w:lang w:val="hr-HR"/>
        </w:rPr>
        <w:t>1.</w:t>
      </w:r>
      <w:r>
        <w:rPr>
          <w:szCs w:val="21"/>
        </w:rPr>
        <w:t>500KM</w:t>
      </w:r>
    </w:p>
    <w:p>
      <w:pPr>
        <w:numPr>
          <w:ilvl w:val="0"/>
          <w:numId w:val="1"/>
        </w:numPr>
        <w:jc w:val="both"/>
        <w:rPr>
          <w:szCs w:val="21"/>
        </w:rPr>
      </w:pPr>
      <w:r>
        <w:rPr>
          <w:rFonts w:hint="default"/>
          <w:szCs w:val="21"/>
          <w:lang w:val="hr-HR"/>
        </w:rPr>
        <w:t>OŠK Junior</w:t>
      </w:r>
      <w:r>
        <w:rPr>
          <w:szCs w:val="21"/>
        </w:rPr>
        <w:t xml:space="preserve"> će biti uplaćeno </w:t>
      </w:r>
      <w:r>
        <w:rPr>
          <w:rFonts w:hint="default"/>
          <w:szCs w:val="21"/>
          <w:lang w:val="hr-HR"/>
        </w:rPr>
        <w:t>35</w:t>
      </w:r>
      <w:r>
        <w:rPr>
          <w:szCs w:val="21"/>
        </w:rPr>
        <w:t xml:space="preserve">0KM na ime </w:t>
      </w:r>
      <w:r>
        <w:rPr>
          <w:rFonts w:hint="default"/>
          <w:szCs w:val="21"/>
          <w:lang w:val="hr-HR"/>
        </w:rPr>
        <w:t>su</w:t>
      </w:r>
      <w:r>
        <w:rPr>
          <w:szCs w:val="21"/>
        </w:rPr>
        <w:t>organizacije</w:t>
      </w:r>
      <w:r>
        <w:rPr>
          <w:rFonts w:hint="default"/>
          <w:szCs w:val="21"/>
          <w:lang w:val="hr-HR"/>
        </w:rPr>
        <w:t xml:space="preserve"> a za obezbjeđenje: opreme, kompjuterskog parovanje, sendviča,</w:t>
      </w:r>
      <w:bookmarkStart w:id="0" w:name="_GoBack"/>
      <w:bookmarkEnd w:id="0"/>
      <w:r>
        <w:rPr>
          <w:rFonts w:hint="default"/>
          <w:szCs w:val="21"/>
          <w:lang w:val="hr-HR"/>
        </w:rPr>
        <w:t xml:space="preserve"> medalje i sl. </w:t>
      </w:r>
      <w:r>
        <w:rPr>
          <w:rFonts w:hint="default"/>
          <w:szCs w:val="21"/>
        </w:rPr>
        <w:t>Ostatak granta će biti utrošen na redovne troškove ŠSKS.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 xml:space="preserve">Glavni sudija: </w:t>
      </w:r>
      <w:r>
        <w:rPr>
          <w:rFonts w:hint="default"/>
          <w:szCs w:val="21"/>
          <w:lang w:val="hr-HR"/>
        </w:rPr>
        <w:t xml:space="preserve">Bajro Obuća (I dio) i </w:t>
      </w:r>
      <w:r>
        <w:rPr>
          <w:rFonts w:hint="default"/>
          <w:szCs w:val="21"/>
        </w:rPr>
        <w:t>Mirza Miralem</w:t>
      </w:r>
      <w:r>
        <w:rPr>
          <w:rFonts w:hint="default"/>
          <w:szCs w:val="21"/>
          <w:lang w:val="hr-HR"/>
        </w:rPr>
        <w:t xml:space="preserve"> (II dio)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Sva ostala pitanja će biti rješavana naknadno</w:t>
      </w:r>
    </w:p>
    <w:p>
      <w:pPr>
        <w:jc w:val="left"/>
        <w:rPr>
          <w:szCs w:val="21"/>
        </w:rPr>
      </w:pPr>
    </w:p>
    <w:p>
      <w:pPr>
        <w:jc w:val="right"/>
        <w:rPr>
          <w:szCs w:val="21"/>
        </w:rPr>
      </w:pPr>
      <w:r>
        <w:rPr>
          <w:szCs w:val="21"/>
        </w:rPr>
        <w:t>..............................................</w:t>
      </w:r>
    </w:p>
    <w:p>
      <w:pPr>
        <w:wordWrap w:val="0"/>
        <w:jc w:val="right"/>
        <w:rPr>
          <w:szCs w:val="21"/>
        </w:rPr>
      </w:pPr>
      <w:r>
        <w:rPr>
          <w:szCs w:val="21"/>
        </w:rPr>
        <w:t>Predsjednik Saveza</w:t>
      </w:r>
      <w:r>
        <w:rPr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56D5D"/>
    <w:multiLevelType w:val="multilevel"/>
    <w:tmpl w:val="62556D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A854A"/>
    <w:rsid w:val="001D4E0C"/>
    <w:rsid w:val="00AE1AED"/>
    <w:rsid w:val="64E57667"/>
    <w:rsid w:val="6EFD3AE7"/>
    <w:rsid w:val="7DBD91D4"/>
    <w:rsid w:val="7F9C64FE"/>
    <w:rsid w:val="9FBF92EF"/>
    <w:rsid w:val="AFF31BF2"/>
    <w:rsid w:val="CBEEC941"/>
    <w:rsid w:val="D4FFE2D4"/>
    <w:rsid w:val="DFB37FD2"/>
    <w:rsid w:val="DFF99329"/>
    <w:rsid w:val="E6EE21DA"/>
    <w:rsid w:val="FEAA8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740</Characters>
  <Lines>6</Lines>
  <Paragraphs>1</Paragraphs>
  <TotalTime>9</TotalTime>
  <ScaleCrop>false</ScaleCrop>
  <LinksUpToDate>false</LinksUpToDate>
  <CharactersWithSpaces>868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2021-08-23T15:19:00Z</dcterms:created>
  <dc:creator>vahavaha</dc:creator>
  <cp:lastModifiedBy>Vahidin Omanović</cp:lastModifiedBy>
  <dcterms:modified xsi:type="dcterms:W3CDTF">2023-03-05T08:02:26Z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